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B5053" w14:textId="77777777" w:rsidR="009755CA" w:rsidRDefault="009755CA">
      <w:pPr>
        <w:jc w:val="center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noProof/>
          <w:sz w:val="32"/>
          <w:szCs w:val="32"/>
        </w:rPr>
        <w:pict w14:anchorId="4F49BB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65pt;margin-top:-63.75pt;width:107.25pt;height:107.25pt;z-index:1" o:allowincell="f" fillcolor="window">
            <v:imagedata r:id="rId5" o:title="EUAC"/>
            <w10:wrap type="topAndBottom"/>
          </v:shape>
        </w:pict>
      </w:r>
      <w:r>
        <w:rPr>
          <w:rFonts w:ascii="Calibri" w:hAnsi="Calibri"/>
          <w:b/>
          <w:sz w:val="32"/>
          <w:szCs w:val="32"/>
          <w:u w:val="single"/>
          <w:lang w:val="en-GB"/>
        </w:rPr>
        <w:t>APPLICATION FORM FOR EUAC MEMBERSHIP</w:t>
      </w:r>
      <w:r>
        <w:rPr>
          <w:rFonts w:ascii="Calibri" w:hAnsi="Calibri"/>
          <w:b/>
          <w:sz w:val="32"/>
          <w:szCs w:val="32"/>
          <w:lang w:val="en-GB"/>
        </w:rPr>
        <w:t>.</w:t>
      </w:r>
    </w:p>
    <w:p w14:paraId="41355891" w14:textId="77777777" w:rsidR="009755CA" w:rsidRDefault="009755CA">
      <w:pPr>
        <w:jc w:val="center"/>
        <w:rPr>
          <w:rFonts w:ascii="Calibri" w:hAnsi="Calibri"/>
          <w:sz w:val="24"/>
          <w:szCs w:val="24"/>
          <w:lang w:val="en-GB"/>
        </w:rPr>
      </w:pPr>
    </w:p>
    <w:p w14:paraId="36939967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The </w:t>
      </w:r>
      <w:proofErr w:type="gramStart"/>
      <w:r>
        <w:rPr>
          <w:rFonts w:ascii="Calibri" w:hAnsi="Calibri"/>
          <w:sz w:val="24"/>
          <w:szCs w:val="24"/>
          <w:lang w:val="en-GB"/>
        </w:rPr>
        <w:t>undersigned :</w:t>
      </w:r>
      <w:proofErr w:type="gramEnd"/>
    </w:p>
    <w:p w14:paraId="5770DF61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</w:p>
    <w:p w14:paraId="203679B6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Name: </w:t>
      </w:r>
      <w:r>
        <w:rPr>
          <w:rFonts w:ascii="Calibri" w:hAnsi="Calibri"/>
          <w:sz w:val="24"/>
          <w:szCs w:val="24"/>
          <w:lang w:val="en-GB"/>
        </w:rPr>
        <w:tab/>
      </w:r>
      <w:r>
        <w:rPr>
          <w:rFonts w:ascii="Calibri" w:hAnsi="Calibri"/>
          <w:sz w:val="24"/>
          <w:szCs w:val="24"/>
          <w:lang w:val="en-GB"/>
        </w:rPr>
        <w:tab/>
      </w:r>
    </w:p>
    <w:p w14:paraId="64E7FD0D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Institution:</w:t>
      </w:r>
      <w:r>
        <w:rPr>
          <w:rFonts w:ascii="Calibri" w:hAnsi="Calibri"/>
          <w:sz w:val="24"/>
          <w:szCs w:val="24"/>
          <w:lang w:val="en-GB"/>
        </w:rPr>
        <w:tab/>
      </w:r>
    </w:p>
    <w:p w14:paraId="32E3D5EF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Address:</w:t>
      </w:r>
      <w:r>
        <w:rPr>
          <w:rFonts w:ascii="Calibri" w:hAnsi="Calibri"/>
          <w:sz w:val="24"/>
          <w:szCs w:val="24"/>
          <w:lang w:val="en-GB"/>
        </w:rPr>
        <w:tab/>
      </w:r>
    </w:p>
    <w:p w14:paraId="6992EF1D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Zip code and city: </w:t>
      </w:r>
      <w:r>
        <w:rPr>
          <w:rFonts w:ascii="Calibri" w:hAnsi="Calibri"/>
          <w:sz w:val="24"/>
          <w:szCs w:val="24"/>
          <w:lang w:val="en-GB"/>
        </w:rPr>
        <w:tab/>
      </w:r>
    </w:p>
    <w:p w14:paraId="44EC1BB4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Country:</w:t>
      </w:r>
      <w:r>
        <w:rPr>
          <w:rFonts w:ascii="Calibri" w:hAnsi="Calibri"/>
          <w:sz w:val="24"/>
          <w:szCs w:val="24"/>
          <w:lang w:val="en-GB"/>
        </w:rPr>
        <w:tab/>
      </w:r>
    </w:p>
    <w:p w14:paraId="30EF9F02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Tel.</w:t>
      </w:r>
      <w:r w:rsidR="00B1202F">
        <w:rPr>
          <w:rFonts w:ascii="Calibri" w:hAnsi="Calibri"/>
          <w:sz w:val="24"/>
          <w:szCs w:val="24"/>
          <w:lang w:val="en-GB"/>
        </w:rPr>
        <w:t xml:space="preserve"> / Fax</w:t>
      </w:r>
      <w:r>
        <w:rPr>
          <w:rFonts w:ascii="Calibri" w:hAnsi="Calibri"/>
          <w:sz w:val="24"/>
          <w:szCs w:val="24"/>
          <w:lang w:val="en-GB"/>
        </w:rPr>
        <w:t xml:space="preserve">: </w:t>
      </w:r>
      <w:r>
        <w:rPr>
          <w:rFonts w:ascii="Calibri" w:hAnsi="Calibri"/>
          <w:sz w:val="24"/>
          <w:szCs w:val="24"/>
          <w:lang w:val="en-GB"/>
        </w:rPr>
        <w:tab/>
      </w:r>
      <w:r>
        <w:rPr>
          <w:rFonts w:ascii="Calibri" w:hAnsi="Calibri"/>
          <w:sz w:val="24"/>
          <w:szCs w:val="24"/>
          <w:lang w:val="en-GB"/>
        </w:rPr>
        <w:tab/>
      </w:r>
    </w:p>
    <w:p w14:paraId="73B3E8AA" w14:textId="77777777" w:rsidR="009755CA" w:rsidRDefault="009755CA">
      <w:pPr>
        <w:rPr>
          <w:rFonts w:ascii="Calibri" w:hAnsi="Calibri"/>
          <w:sz w:val="24"/>
          <w:szCs w:val="24"/>
          <w:lang w:val="fr-BE"/>
        </w:rPr>
      </w:pPr>
      <w:proofErr w:type="gramStart"/>
      <w:r>
        <w:rPr>
          <w:rFonts w:ascii="Calibri" w:hAnsi="Calibri"/>
          <w:sz w:val="24"/>
          <w:szCs w:val="24"/>
          <w:lang w:val="fr-BE"/>
        </w:rPr>
        <w:t>e-mail:</w:t>
      </w:r>
      <w:proofErr w:type="gramEnd"/>
      <w:r>
        <w:rPr>
          <w:rFonts w:ascii="Calibri" w:hAnsi="Calibri"/>
          <w:sz w:val="24"/>
          <w:szCs w:val="24"/>
          <w:lang w:val="fr-BE"/>
        </w:rPr>
        <w:t xml:space="preserve"> </w:t>
      </w:r>
      <w:r>
        <w:rPr>
          <w:rFonts w:ascii="Calibri" w:hAnsi="Calibri"/>
          <w:sz w:val="24"/>
          <w:szCs w:val="24"/>
          <w:lang w:val="fr-BE"/>
        </w:rPr>
        <w:tab/>
      </w:r>
      <w:r>
        <w:rPr>
          <w:rFonts w:ascii="Calibri" w:hAnsi="Calibri"/>
          <w:sz w:val="24"/>
          <w:szCs w:val="24"/>
          <w:lang w:val="fr-BE"/>
        </w:rPr>
        <w:tab/>
      </w:r>
    </w:p>
    <w:p w14:paraId="57F1B2E6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is applying for personal membership to the European Union of Aquarium Curators.</w:t>
      </w:r>
    </w:p>
    <w:p w14:paraId="6E69062E" w14:textId="77777777" w:rsidR="009755CA" w:rsidRDefault="00B1202F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(</w:t>
      </w:r>
      <w:r w:rsidR="009755CA">
        <w:rPr>
          <w:rFonts w:ascii="Calibri" w:hAnsi="Calibri"/>
          <w:sz w:val="24"/>
          <w:szCs w:val="24"/>
          <w:lang w:val="en-GB"/>
        </w:rPr>
        <w:t>Category to be decided by the executive board).</w:t>
      </w:r>
    </w:p>
    <w:p w14:paraId="4E1F10BD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</w:p>
    <w:p w14:paraId="18D21095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My position at the institute is</w:t>
      </w:r>
      <w:proofErr w:type="gramStart"/>
      <w:r>
        <w:rPr>
          <w:rFonts w:ascii="Calibri" w:hAnsi="Calibri"/>
          <w:sz w:val="24"/>
          <w:szCs w:val="24"/>
          <w:lang w:val="en-GB"/>
        </w:rPr>
        <w:t>:  (</w:t>
      </w:r>
      <w:proofErr w:type="gramEnd"/>
      <w:r>
        <w:rPr>
          <w:rFonts w:ascii="Calibri" w:hAnsi="Calibri"/>
          <w:sz w:val="24"/>
          <w:szCs w:val="24"/>
          <w:lang w:val="en-GB"/>
        </w:rPr>
        <w:t xml:space="preserve">describe your function in a maximum of 15 lines): </w:t>
      </w:r>
    </w:p>
    <w:p w14:paraId="4DD2E983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</w:p>
    <w:p w14:paraId="2F552813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I have a degree </w:t>
      </w:r>
      <w:proofErr w:type="gramStart"/>
      <w:r>
        <w:rPr>
          <w:rFonts w:ascii="Calibri" w:hAnsi="Calibri"/>
          <w:sz w:val="24"/>
          <w:szCs w:val="24"/>
          <w:lang w:val="en-GB"/>
        </w:rPr>
        <w:t>in :</w:t>
      </w:r>
      <w:proofErr w:type="gramEnd"/>
      <w:r>
        <w:rPr>
          <w:rFonts w:ascii="Calibri" w:hAnsi="Calibri"/>
          <w:sz w:val="24"/>
          <w:szCs w:val="24"/>
          <w:lang w:val="en-GB"/>
        </w:rPr>
        <w:t xml:space="preserve"> </w:t>
      </w:r>
      <w:r>
        <w:rPr>
          <w:rFonts w:ascii="Calibri" w:hAnsi="Calibri"/>
          <w:sz w:val="24"/>
          <w:szCs w:val="24"/>
          <w:lang w:val="en-GB"/>
        </w:rPr>
        <w:tab/>
      </w:r>
    </w:p>
    <w:p w14:paraId="70EF2070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</w:p>
    <w:p w14:paraId="20BC6A17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I have               years of experience in Aquariology </w:t>
      </w:r>
    </w:p>
    <w:p w14:paraId="773EC281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</w:p>
    <w:p w14:paraId="3DB8BA03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I will act in accordance with the code of ethics laid down by the E.U.A.C.</w:t>
      </w:r>
    </w:p>
    <w:p w14:paraId="72C4D556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and I agree with the general membership criteria (see attached text)</w:t>
      </w:r>
    </w:p>
    <w:p w14:paraId="043932B1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</w:p>
    <w:p w14:paraId="215A59E3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My candidature is supported by 3 full members to E.U.A.C:</w:t>
      </w:r>
    </w:p>
    <w:p w14:paraId="22372C0A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</w:p>
    <w:p w14:paraId="39A1358E" w14:textId="77777777" w:rsidR="009755CA" w:rsidRDefault="009755CA">
      <w:pPr>
        <w:numPr>
          <w:ilvl w:val="0"/>
          <w:numId w:val="4"/>
        </w:num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Name and </w:t>
      </w:r>
      <w:proofErr w:type="gramStart"/>
      <w:r>
        <w:rPr>
          <w:rFonts w:ascii="Calibri" w:hAnsi="Calibri"/>
          <w:sz w:val="24"/>
          <w:szCs w:val="24"/>
          <w:lang w:val="en-GB"/>
        </w:rPr>
        <w:t>Institute :</w:t>
      </w:r>
      <w:proofErr w:type="gramEnd"/>
      <w:r>
        <w:rPr>
          <w:rFonts w:ascii="Calibri" w:hAnsi="Calibri"/>
          <w:sz w:val="24"/>
          <w:szCs w:val="24"/>
          <w:lang w:val="en-GB"/>
        </w:rPr>
        <w:t xml:space="preserve"> </w:t>
      </w:r>
    </w:p>
    <w:p w14:paraId="78904BB8" w14:textId="77777777" w:rsidR="009755CA" w:rsidRDefault="009755CA">
      <w:pPr>
        <w:numPr>
          <w:ilvl w:val="0"/>
          <w:numId w:val="4"/>
        </w:num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nl-BE"/>
        </w:rPr>
        <w:t>Name and Institute :</w:t>
      </w:r>
    </w:p>
    <w:p w14:paraId="52B5C874" w14:textId="77777777" w:rsidR="00B1202F" w:rsidRDefault="009755CA" w:rsidP="009755CA">
      <w:pPr>
        <w:numPr>
          <w:ilvl w:val="0"/>
          <w:numId w:val="4"/>
        </w:numPr>
        <w:rPr>
          <w:rFonts w:ascii="Calibri" w:hAnsi="Calibri"/>
          <w:sz w:val="24"/>
          <w:szCs w:val="24"/>
          <w:lang w:val="en-GB"/>
        </w:rPr>
      </w:pPr>
      <w:r w:rsidRPr="00B1202F">
        <w:rPr>
          <w:rFonts w:ascii="Calibri" w:hAnsi="Calibri"/>
          <w:sz w:val="24"/>
          <w:szCs w:val="24"/>
          <w:lang w:val="en-GB"/>
        </w:rPr>
        <w:t xml:space="preserve">Name and </w:t>
      </w:r>
      <w:proofErr w:type="gramStart"/>
      <w:r w:rsidRPr="00B1202F">
        <w:rPr>
          <w:rFonts w:ascii="Calibri" w:hAnsi="Calibri"/>
          <w:sz w:val="24"/>
          <w:szCs w:val="24"/>
          <w:lang w:val="en-GB"/>
        </w:rPr>
        <w:t>Institute :</w:t>
      </w:r>
      <w:proofErr w:type="gramEnd"/>
    </w:p>
    <w:p w14:paraId="22D7F8A9" w14:textId="77777777" w:rsidR="00B1202F" w:rsidRDefault="00B1202F">
      <w:pPr>
        <w:rPr>
          <w:rFonts w:ascii="Calibri" w:hAnsi="Calibri"/>
          <w:sz w:val="24"/>
          <w:szCs w:val="24"/>
          <w:lang w:val="en-GB"/>
        </w:rPr>
      </w:pPr>
    </w:p>
    <w:p w14:paraId="526B4229" w14:textId="77777777" w:rsidR="009755CA" w:rsidRDefault="00B1202F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(These 3 members will guide the candidate through the first two years of probation)</w:t>
      </w:r>
      <w:r w:rsidR="009755CA">
        <w:rPr>
          <w:rFonts w:ascii="Calibri" w:hAnsi="Calibri"/>
          <w:sz w:val="24"/>
          <w:szCs w:val="24"/>
          <w:lang w:val="en-GB"/>
        </w:rPr>
        <w:t xml:space="preserve"> </w:t>
      </w:r>
    </w:p>
    <w:p w14:paraId="77D605C5" w14:textId="77777777" w:rsidR="00B1202F" w:rsidRDefault="00B1202F">
      <w:pPr>
        <w:rPr>
          <w:rFonts w:ascii="Calibri" w:hAnsi="Calibri"/>
          <w:sz w:val="24"/>
          <w:szCs w:val="24"/>
          <w:lang w:val="en-GB"/>
        </w:rPr>
      </w:pPr>
    </w:p>
    <w:p w14:paraId="68A83F77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I join my C.V. to this application form.</w:t>
      </w:r>
    </w:p>
    <w:p w14:paraId="19979D76" w14:textId="77777777" w:rsidR="009755CA" w:rsidRDefault="009755CA">
      <w:pPr>
        <w:pStyle w:val="BodyText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If your institution is not yet a member (any category) please </w:t>
      </w:r>
      <w:r w:rsidR="00B1202F">
        <w:rPr>
          <w:rFonts w:ascii="Calibri" w:hAnsi="Calibri"/>
          <w:sz w:val="24"/>
          <w:szCs w:val="24"/>
        </w:rPr>
        <w:t>add</w:t>
      </w:r>
      <w:r>
        <w:rPr>
          <w:rFonts w:ascii="Calibri" w:hAnsi="Calibri"/>
          <w:sz w:val="24"/>
          <w:szCs w:val="24"/>
        </w:rPr>
        <w:t xml:space="preserve"> documentation on your aquarium.</w:t>
      </w:r>
    </w:p>
    <w:p w14:paraId="68807A8D" w14:textId="77777777" w:rsidR="009755CA" w:rsidRDefault="009755CA">
      <w:pPr>
        <w:pStyle w:val="BodyText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will make a formal presentation of my experience or new institution during my probationary period (2 years).</w:t>
      </w:r>
    </w:p>
    <w:p w14:paraId="23EA6664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</w:p>
    <w:p w14:paraId="7266C4C5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Date: </w:t>
      </w:r>
      <w:r>
        <w:rPr>
          <w:rFonts w:ascii="Calibri" w:hAnsi="Calibri"/>
          <w:sz w:val="24"/>
          <w:szCs w:val="24"/>
          <w:lang w:val="en-GB"/>
        </w:rPr>
        <w:tab/>
        <w:t xml:space="preserve">                           </w:t>
      </w:r>
      <w:r>
        <w:rPr>
          <w:rFonts w:ascii="Calibri" w:hAnsi="Calibri"/>
          <w:sz w:val="24"/>
          <w:szCs w:val="24"/>
          <w:lang w:val="en-GB"/>
        </w:rPr>
        <w:tab/>
      </w:r>
      <w:r>
        <w:rPr>
          <w:rFonts w:ascii="Calibri" w:hAnsi="Calibri"/>
          <w:sz w:val="24"/>
          <w:szCs w:val="24"/>
          <w:lang w:val="en-GB"/>
        </w:rPr>
        <w:tab/>
        <w:t xml:space="preserve">Signature: </w:t>
      </w:r>
      <w:r>
        <w:rPr>
          <w:rFonts w:ascii="Calibri" w:hAnsi="Calibri"/>
          <w:sz w:val="24"/>
          <w:szCs w:val="24"/>
          <w:lang w:val="en-GB"/>
        </w:rPr>
        <w:tab/>
        <w:t xml:space="preserve"> </w:t>
      </w:r>
    </w:p>
    <w:p w14:paraId="6B97AD7A" w14:textId="77777777" w:rsidR="009755CA" w:rsidRDefault="009755CA">
      <w:pPr>
        <w:rPr>
          <w:rFonts w:ascii="Calibri" w:hAnsi="Calibri"/>
          <w:i/>
          <w:sz w:val="24"/>
          <w:szCs w:val="24"/>
          <w:u w:val="single"/>
          <w:lang w:val="en-GB"/>
        </w:rPr>
      </w:pPr>
    </w:p>
    <w:p w14:paraId="34E72186" w14:textId="77777777" w:rsidR="009755CA" w:rsidRDefault="009755CA">
      <w:pPr>
        <w:rPr>
          <w:rFonts w:ascii="Calibri" w:hAnsi="Calibri"/>
          <w:i/>
          <w:sz w:val="24"/>
          <w:szCs w:val="24"/>
          <w:u w:val="single"/>
          <w:lang w:val="en-GB"/>
        </w:rPr>
      </w:pPr>
    </w:p>
    <w:p w14:paraId="21FDE36E" w14:textId="77777777" w:rsidR="009755CA" w:rsidRDefault="009755CA">
      <w:pPr>
        <w:pStyle w:val="Heading2"/>
        <w:jc w:val="center"/>
        <w:rPr>
          <w:rFonts w:ascii="Calibri" w:hAnsi="Calibri"/>
          <w:b/>
          <w:szCs w:val="24"/>
          <w:u w:val="none"/>
        </w:rPr>
      </w:pPr>
    </w:p>
    <w:p w14:paraId="240AACF5" w14:textId="77777777" w:rsidR="009755CA" w:rsidRDefault="009755CA">
      <w:pPr>
        <w:pStyle w:val="Heading2"/>
        <w:jc w:val="center"/>
        <w:rPr>
          <w:rFonts w:ascii="Calibri" w:hAnsi="Calibri"/>
          <w:b/>
          <w:szCs w:val="24"/>
          <w:u w:val="none"/>
        </w:rPr>
      </w:pPr>
    </w:p>
    <w:p w14:paraId="4899FD1C" w14:textId="77777777" w:rsidR="009755CA" w:rsidRDefault="009755CA">
      <w:pPr>
        <w:pStyle w:val="Heading2"/>
        <w:jc w:val="center"/>
        <w:rPr>
          <w:rFonts w:ascii="Calibri" w:hAnsi="Calibri"/>
          <w:b/>
          <w:szCs w:val="24"/>
          <w:u w:val="none"/>
        </w:rPr>
      </w:pPr>
    </w:p>
    <w:p w14:paraId="568FE74C" w14:textId="77777777" w:rsidR="009755CA" w:rsidRDefault="009755CA">
      <w:pPr>
        <w:pStyle w:val="Heading2"/>
        <w:jc w:val="center"/>
        <w:rPr>
          <w:rFonts w:ascii="Calibri" w:hAnsi="Calibri"/>
          <w:b/>
          <w:bCs/>
          <w:color w:val="4F81BD"/>
          <w:u w:val="none"/>
        </w:rPr>
      </w:pPr>
      <w:r>
        <w:rPr>
          <w:rFonts w:ascii="Calibri" w:hAnsi="Calibri"/>
          <w:b/>
          <w:bCs/>
          <w:u w:val="none"/>
        </w:rPr>
        <w:t>Mail to: isabel.koch@wilhelma.de</w:t>
      </w:r>
      <w:r>
        <w:rPr>
          <w:rFonts w:ascii="Calibri" w:hAnsi="Calibri"/>
          <w:b/>
          <w:bCs/>
          <w:color w:val="4F81BD"/>
          <w:u w:val="none"/>
        </w:rPr>
        <w:t xml:space="preserve">            </w:t>
      </w:r>
    </w:p>
    <w:p w14:paraId="69A93D6D" w14:textId="77777777" w:rsidR="009755CA" w:rsidRDefault="009755CA">
      <w:pPr>
        <w:rPr>
          <w:rFonts w:ascii="Calibri" w:hAnsi="Calibri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                                      </w:t>
      </w:r>
    </w:p>
    <w:p w14:paraId="1CA6713E" w14:textId="77777777" w:rsidR="009755CA" w:rsidRDefault="009755CA">
      <w:pPr>
        <w:rPr>
          <w:rFonts w:ascii="Calibri" w:hAnsi="Calibri"/>
          <w:lang w:val="en-GB"/>
        </w:rPr>
      </w:pPr>
    </w:p>
    <w:p w14:paraId="3853078E" w14:textId="77777777" w:rsidR="009755CA" w:rsidRDefault="009755CA">
      <w:pPr>
        <w:pStyle w:val="Heading1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lastRenderedPageBreak/>
        <w:t>Code of ethics</w:t>
      </w:r>
    </w:p>
    <w:p w14:paraId="6455969E" w14:textId="77777777" w:rsidR="009755CA" w:rsidRDefault="009755CA">
      <w:pPr>
        <w:rPr>
          <w:rFonts w:ascii="Calibri" w:hAnsi="Calibri"/>
          <w:i/>
          <w:sz w:val="22"/>
          <w:lang w:val="en-GB"/>
        </w:rPr>
      </w:pPr>
    </w:p>
    <w:p w14:paraId="428028E7" w14:textId="77777777" w:rsidR="009755CA" w:rsidRDefault="009755CA">
      <w:pPr>
        <w:numPr>
          <w:ilvl w:val="0"/>
          <w:numId w:val="5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The aquarium must always act in the best interest of nature conservation and of animal protection.</w:t>
      </w:r>
    </w:p>
    <w:p w14:paraId="49AE0946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34A696BA" w14:textId="77777777" w:rsidR="009755CA" w:rsidRDefault="009755CA">
      <w:pPr>
        <w:numPr>
          <w:ilvl w:val="0"/>
          <w:numId w:val="6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The aquarium shall always act in strict accordance with the laws and all regulations (</w:t>
      </w:r>
      <w:proofErr w:type="spellStart"/>
      <w:r>
        <w:rPr>
          <w:rFonts w:ascii="Calibri" w:hAnsi="Calibri"/>
          <w:sz w:val="22"/>
          <w:lang w:val="en-GB"/>
        </w:rPr>
        <w:t>e.g</w:t>
      </w:r>
      <w:proofErr w:type="spellEnd"/>
      <w:r>
        <w:rPr>
          <w:rFonts w:ascii="Calibri" w:hAnsi="Calibri"/>
          <w:sz w:val="22"/>
          <w:lang w:val="en-GB"/>
        </w:rPr>
        <w:t xml:space="preserve"> regarding trade of plants, animals and their derivatives i.e. CITES, EU regulations et al).</w:t>
      </w:r>
    </w:p>
    <w:p w14:paraId="75F11E4E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3E249424" w14:textId="710AD08D" w:rsidR="009755CA" w:rsidRDefault="009755CA">
      <w:pPr>
        <w:numPr>
          <w:ilvl w:val="0"/>
          <w:numId w:val="6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The aquarium should not exhibit in its collections animals which are known cannot be kept for a reasonable length of time.</w:t>
      </w:r>
    </w:p>
    <w:p w14:paraId="1C540205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5DDE4498" w14:textId="46EFA4D6" w:rsidR="009755CA" w:rsidRDefault="009755CA">
      <w:pPr>
        <w:numPr>
          <w:ilvl w:val="0"/>
          <w:numId w:val="6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The aquarium will initiate and actively support educational endeavours within its premises as far as its possibilities allow.</w:t>
      </w:r>
    </w:p>
    <w:p w14:paraId="32FA5FB3" w14:textId="77777777" w:rsidR="009755CA" w:rsidRDefault="009755CA">
      <w:pPr>
        <w:pStyle w:val="Footer"/>
        <w:tabs>
          <w:tab w:val="clear" w:pos="4536"/>
          <w:tab w:val="clear" w:pos="9072"/>
        </w:tabs>
        <w:rPr>
          <w:rFonts w:ascii="Calibri" w:hAnsi="Calibri"/>
          <w:sz w:val="22"/>
        </w:rPr>
      </w:pPr>
    </w:p>
    <w:p w14:paraId="4A361FC2" w14:textId="72938A12" w:rsidR="009755CA" w:rsidRDefault="009755CA">
      <w:pPr>
        <w:numPr>
          <w:ilvl w:val="0"/>
          <w:numId w:val="6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 xml:space="preserve">The aquarium will welcome and support scientific research within its premises as far as </w:t>
      </w:r>
      <w:proofErr w:type="gramStart"/>
      <w:r>
        <w:rPr>
          <w:rFonts w:ascii="Calibri" w:hAnsi="Calibri"/>
          <w:sz w:val="22"/>
          <w:lang w:val="en-GB"/>
        </w:rPr>
        <w:t>it’s</w:t>
      </w:r>
      <w:proofErr w:type="gramEnd"/>
      <w:r>
        <w:rPr>
          <w:rFonts w:ascii="Calibri" w:hAnsi="Calibri"/>
          <w:sz w:val="22"/>
          <w:lang w:val="en-GB"/>
        </w:rPr>
        <w:t xml:space="preserve"> possibilities allow.</w:t>
      </w:r>
    </w:p>
    <w:p w14:paraId="196D2521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0B3619B1" w14:textId="2124B6B3" w:rsidR="009755CA" w:rsidRDefault="009755CA">
      <w:pPr>
        <w:numPr>
          <w:ilvl w:val="0"/>
          <w:numId w:val="6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 xml:space="preserve">The aquarium will contribute to a free and open flow of information and is willing to communicate with fellow members of E.U.A.C. openly and without </w:t>
      </w:r>
      <w:proofErr w:type="gramStart"/>
      <w:r>
        <w:rPr>
          <w:rFonts w:ascii="Calibri" w:hAnsi="Calibri"/>
          <w:sz w:val="22"/>
          <w:lang w:val="en-GB"/>
        </w:rPr>
        <w:t>restriction</w:t>
      </w:r>
      <w:r w:rsidR="00344A00">
        <w:rPr>
          <w:rFonts w:ascii="Calibri" w:hAnsi="Calibri"/>
          <w:sz w:val="22"/>
          <w:lang w:val="en-GB"/>
        </w:rPr>
        <w:t>s</w:t>
      </w:r>
      <w:r>
        <w:rPr>
          <w:rFonts w:ascii="Calibri" w:hAnsi="Calibri"/>
          <w:sz w:val="22"/>
          <w:lang w:val="en-GB"/>
        </w:rPr>
        <w:t>, and</w:t>
      </w:r>
      <w:proofErr w:type="gramEnd"/>
      <w:r>
        <w:rPr>
          <w:rFonts w:ascii="Calibri" w:hAnsi="Calibri"/>
          <w:sz w:val="22"/>
          <w:lang w:val="en-GB"/>
        </w:rPr>
        <w:t xml:space="preserve"> give them free and open access to their premises.</w:t>
      </w:r>
    </w:p>
    <w:p w14:paraId="35843F58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2D7ED49B" w14:textId="77777777" w:rsidR="009755CA" w:rsidRDefault="009755CA">
      <w:pPr>
        <w:numPr>
          <w:ilvl w:val="0"/>
          <w:numId w:val="6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The aquarium should be prepared on a non-commercial basis to assist fellow institutions.</w:t>
      </w:r>
    </w:p>
    <w:p w14:paraId="75AF1CA4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59EAB3B7" w14:textId="77777777" w:rsidR="009755CA" w:rsidRDefault="009755CA">
      <w:pPr>
        <w:numPr>
          <w:ilvl w:val="0"/>
          <w:numId w:val="6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The aquarium will participate in breeding efforts and E.U.A.C. professional improvement projects (e.g. FAITAG) wherever possible.</w:t>
      </w:r>
    </w:p>
    <w:p w14:paraId="1BFD624D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62B0F03F" w14:textId="77777777" w:rsidR="009755CA" w:rsidRDefault="009755CA">
      <w:pPr>
        <w:numPr>
          <w:ilvl w:val="0"/>
          <w:numId w:val="6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The aquarium must not trade in souvenirs containing species or parts of species considered to be at risk.</w:t>
      </w:r>
    </w:p>
    <w:p w14:paraId="38FD9DA5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749586F9" w14:textId="77777777" w:rsidR="009755CA" w:rsidRDefault="009755CA">
      <w:pPr>
        <w:numPr>
          <w:ilvl w:val="12"/>
          <w:numId w:val="0"/>
        </w:numPr>
        <w:rPr>
          <w:rFonts w:ascii="Calibri" w:hAnsi="Calibri"/>
          <w:sz w:val="22"/>
          <w:lang w:val="en-GB"/>
        </w:rPr>
      </w:pPr>
      <w:r>
        <w:rPr>
          <w:rFonts w:ascii="Calibri" w:hAnsi="Calibri"/>
          <w:b/>
          <w:sz w:val="22"/>
          <w:lang w:val="en-GB"/>
        </w:rPr>
        <w:t>General membership criteria</w:t>
      </w:r>
      <w:r>
        <w:rPr>
          <w:rFonts w:ascii="Calibri" w:hAnsi="Calibri"/>
          <w:sz w:val="22"/>
          <w:lang w:val="en-GB"/>
        </w:rPr>
        <w:t xml:space="preserve"> </w:t>
      </w:r>
    </w:p>
    <w:p w14:paraId="2767FBF7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5B39EFCC" w14:textId="77777777" w:rsidR="009755CA" w:rsidRDefault="009755CA">
      <w:pPr>
        <w:numPr>
          <w:ilvl w:val="0"/>
          <w:numId w:val="7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 xml:space="preserve">membership will be reconsidered in case of contravention of any ethical or membership criterion.  </w:t>
      </w:r>
    </w:p>
    <w:p w14:paraId="58B1405F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22FF5F7E" w14:textId="77777777" w:rsidR="009755CA" w:rsidRDefault="009755CA">
      <w:pPr>
        <w:numPr>
          <w:ilvl w:val="0"/>
          <w:numId w:val="7"/>
        </w:numPr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 xml:space="preserve">The membership of E.U.A.C. is </w:t>
      </w:r>
      <w:r>
        <w:rPr>
          <w:rFonts w:ascii="Calibri" w:hAnsi="Calibri"/>
          <w:sz w:val="22"/>
          <w:u w:val="single"/>
          <w:lang w:val="en-GB"/>
        </w:rPr>
        <w:t>not to be commercially exploited</w:t>
      </w:r>
      <w:r>
        <w:rPr>
          <w:rFonts w:ascii="Calibri" w:hAnsi="Calibri"/>
          <w:sz w:val="22"/>
          <w:lang w:val="en-GB"/>
        </w:rPr>
        <w:t xml:space="preserve"> *.</w:t>
      </w:r>
    </w:p>
    <w:p w14:paraId="39FF3C97" w14:textId="14E75229" w:rsidR="009755CA" w:rsidRDefault="009755CA">
      <w:pPr>
        <w:numPr>
          <w:ilvl w:val="0"/>
          <w:numId w:val="8"/>
        </w:numPr>
        <w:rPr>
          <w:rFonts w:ascii="Calibri" w:hAnsi="Calibri"/>
          <w:sz w:val="22"/>
          <w:lang w:val="en-GB"/>
        </w:rPr>
      </w:pPr>
      <w:r>
        <w:rPr>
          <w:rFonts w:ascii="Calibri" w:hAnsi="Calibri"/>
          <w:i/>
          <w:sz w:val="22"/>
          <w:lang w:val="en-GB"/>
        </w:rPr>
        <w:t>(in the case of supporting members:</w:t>
      </w:r>
      <w:r w:rsidR="00344A00">
        <w:rPr>
          <w:rFonts w:ascii="Calibri" w:hAnsi="Calibri"/>
          <w:i/>
          <w:sz w:val="22"/>
          <w:lang w:val="en-GB"/>
        </w:rPr>
        <w:t xml:space="preserve"> </w:t>
      </w:r>
      <w:r>
        <w:rPr>
          <w:rFonts w:ascii="Calibri" w:hAnsi="Calibri"/>
          <w:i/>
          <w:sz w:val="22"/>
          <w:lang w:val="en-GB"/>
        </w:rPr>
        <w:t>- to read</w:t>
      </w:r>
      <w:r>
        <w:rPr>
          <w:rFonts w:ascii="Calibri" w:hAnsi="Calibri"/>
          <w:sz w:val="22"/>
          <w:lang w:val="en-GB"/>
        </w:rPr>
        <w:t xml:space="preserve"> ‘not to be commercially abused</w:t>
      </w:r>
      <w:r w:rsidR="00344A00">
        <w:rPr>
          <w:rFonts w:ascii="Calibri" w:hAnsi="Calibri"/>
          <w:sz w:val="22"/>
          <w:lang w:val="en-GB"/>
        </w:rPr>
        <w:t>’</w:t>
      </w:r>
      <w:r>
        <w:rPr>
          <w:rFonts w:ascii="Calibri" w:hAnsi="Calibri"/>
          <w:i/>
          <w:sz w:val="22"/>
          <w:lang w:val="en-GB"/>
        </w:rPr>
        <w:t>).</w:t>
      </w:r>
    </w:p>
    <w:p w14:paraId="0FC44234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772C7418" w14:textId="77777777" w:rsidR="009755CA" w:rsidRDefault="009755CA">
      <w:pPr>
        <w:numPr>
          <w:ilvl w:val="0"/>
          <w:numId w:val="7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 xml:space="preserve">the members should always communicate with their fellow members openly and without reservation and </w:t>
      </w:r>
      <w:proofErr w:type="gramStart"/>
      <w:r>
        <w:rPr>
          <w:rFonts w:ascii="Calibri" w:hAnsi="Calibri"/>
          <w:sz w:val="22"/>
          <w:lang w:val="en-GB"/>
        </w:rPr>
        <w:t>provide assistance</w:t>
      </w:r>
      <w:proofErr w:type="gramEnd"/>
      <w:r>
        <w:rPr>
          <w:rFonts w:ascii="Calibri" w:hAnsi="Calibri"/>
          <w:sz w:val="22"/>
          <w:lang w:val="en-GB"/>
        </w:rPr>
        <w:t xml:space="preserve"> when necessary.  </w:t>
      </w:r>
    </w:p>
    <w:p w14:paraId="7F6EA730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5310E0FC" w14:textId="0947B6C1" w:rsidR="009755CA" w:rsidRDefault="009755CA">
      <w:pPr>
        <w:numPr>
          <w:ilvl w:val="0"/>
          <w:numId w:val="7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Fellow members are always welcome to visit the aquarium and it</w:t>
      </w:r>
      <w:bookmarkStart w:id="0" w:name="_GoBack"/>
      <w:bookmarkEnd w:id="0"/>
      <w:r>
        <w:rPr>
          <w:rFonts w:ascii="Calibri" w:hAnsi="Calibri"/>
          <w:sz w:val="22"/>
          <w:lang w:val="en-GB"/>
        </w:rPr>
        <w:t>s technical installations.</w:t>
      </w:r>
    </w:p>
    <w:p w14:paraId="499409D3" w14:textId="77777777" w:rsidR="009755CA" w:rsidRDefault="009755CA">
      <w:pPr>
        <w:rPr>
          <w:rFonts w:ascii="Calibri" w:hAnsi="Calibri"/>
          <w:sz w:val="22"/>
        </w:rPr>
      </w:pPr>
    </w:p>
    <w:sectPr w:rsidR="009755CA">
      <w:pgSz w:w="11906" w:h="16838"/>
      <w:pgMar w:top="1418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873E3C"/>
    <w:multiLevelType w:val="singleLevel"/>
    <w:tmpl w:val="0413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DA2612"/>
    <w:multiLevelType w:val="singleLevel"/>
    <w:tmpl w:val="13340F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EA25A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716120"/>
    <w:multiLevelType w:val="singleLevel"/>
    <w:tmpl w:val="888838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B013A5B"/>
    <w:multiLevelType w:val="singleLevel"/>
    <w:tmpl w:val="13340F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8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02F"/>
    <w:rsid w:val="00344A00"/>
    <w:rsid w:val="009755CA"/>
    <w:rsid w:val="00B1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041B8832"/>
  <w15:chartTrackingRefBased/>
  <w15:docId w15:val="{B4AC5EDD-A815-49C2-8345-B0EE33FF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sz w:val="24"/>
      <w:lang w:val="en-GB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  <w:rPr>
      <w:sz w:val="24"/>
      <w:lang w:val="en-GB"/>
    </w:rPr>
  </w:style>
  <w:style w:type="paragraph" w:styleId="BodyText2">
    <w:name w:val="Body Text 2"/>
    <w:basedOn w:val="Normal"/>
    <w:semiHidden/>
    <w:pPr>
      <w:jc w:val="both"/>
    </w:pPr>
    <w:rPr>
      <w:rFonts w:ascii="Comic Sans MS" w:hAnsi="Comic Sans MS"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Antwerp, March 1st 2000,</vt:lpstr>
      <vt:lpstr>                                                                           Antwerp, March 1st 2000,</vt:lpstr>
    </vt:vector>
  </TitlesOfParts>
  <Company>K.M.D.A.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Antwerp, March 1st 2000,</dc:title>
  <dc:subject/>
  <dc:creator>Bioloog_7</dc:creator>
  <cp:keywords/>
  <dc:description/>
  <cp:lastModifiedBy>João Correia</cp:lastModifiedBy>
  <cp:revision>2</cp:revision>
  <cp:lastPrinted>2001-03-07T11:48:00Z</cp:lastPrinted>
  <dcterms:created xsi:type="dcterms:W3CDTF">2019-06-03T18:17:00Z</dcterms:created>
  <dcterms:modified xsi:type="dcterms:W3CDTF">2019-06-03T18:17:00Z</dcterms:modified>
</cp:coreProperties>
</file>